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ca_QUADCO_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2024-03-27T16:20:04Z</dcterms:modified>
  <cp:category/>
</cp:coreProperties>
</file>